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71" w:rsidRDefault="00E40C25">
      <w:pPr>
        <w:rPr>
          <w:rFonts w:cstheme="minorHAnsi"/>
        </w:rPr>
      </w:pPr>
      <w:bookmarkStart w:id="0" w:name="_GoBack"/>
      <w:bookmarkEnd w:id="0"/>
      <w:r>
        <w:rPr>
          <w:rFonts w:cstheme="minorHAnsi"/>
        </w:rPr>
        <w:t xml:space="preserve">Hallo, </w:t>
      </w:r>
      <w:r w:rsidR="00E27A71">
        <w:rPr>
          <w:rFonts w:cstheme="minorHAnsi"/>
        </w:rPr>
        <w:t xml:space="preserve">Het geeft mij voldoening dat </w:t>
      </w:r>
      <w:r w:rsidR="007D1DF2">
        <w:rPr>
          <w:rFonts w:cstheme="minorHAnsi"/>
        </w:rPr>
        <w:t>1</w:t>
      </w:r>
      <w:r w:rsidR="00306C5E">
        <w:rPr>
          <w:rFonts w:cstheme="minorHAnsi"/>
        </w:rPr>
        <w:t>7</w:t>
      </w:r>
      <w:r w:rsidR="00E27A71">
        <w:rPr>
          <w:rFonts w:cstheme="minorHAnsi"/>
        </w:rPr>
        <w:t xml:space="preserve"> medebewoners hebben</w:t>
      </w:r>
      <w:r w:rsidR="007D1DF2">
        <w:rPr>
          <w:rFonts w:cstheme="minorHAnsi"/>
        </w:rPr>
        <w:t xml:space="preserve"> gereageerd</w:t>
      </w:r>
      <w:r w:rsidR="00E27A71">
        <w:rPr>
          <w:rFonts w:cstheme="minorHAnsi"/>
        </w:rPr>
        <w:t xml:space="preserve">. </w:t>
      </w:r>
      <w:r w:rsidR="007D1DF2">
        <w:rPr>
          <w:rFonts w:cstheme="minorHAnsi"/>
        </w:rPr>
        <w:t xml:space="preserve">De mogelijke bijdrage kan beperkt zijn (een handtekening onder ons initiatief is </w:t>
      </w:r>
      <w:r w:rsidR="00306C5E">
        <w:rPr>
          <w:rFonts w:cstheme="minorHAnsi"/>
        </w:rPr>
        <w:t xml:space="preserve">al </w:t>
      </w:r>
      <w:r w:rsidR="007D1DF2">
        <w:rPr>
          <w:rFonts w:cstheme="minorHAnsi"/>
        </w:rPr>
        <w:t xml:space="preserve">van waarde) of wat groter. Om een beeld te geven wat ik voor ogen heb </w:t>
      </w:r>
      <w:r w:rsidR="00E27A71">
        <w:rPr>
          <w:rFonts w:cstheme="minorHAnsi"/>
        </w:rPr>
        <w:t xml:space="preserve">doe </w:t>
      </w:r>
      <w:r w:rsidR="007D1DF2">
        <w:rPr>
          <w:rFonts w:cstheme="minorHAnsi"/>
        </w:rPr>
        <w:t xml:space="preserve">ik </w:t>
      </w:r>
      <w:r w:rsidR="00E27A71">
        <w:rPr>
          <w:rFonts w:cstheme="minorHAnsi"/>
        </w:rPr>
        <w:t>een voorstel voor een mogelijk vervolg</w:t>
      </w:r>
      <w:r w:rsidR="007D1DF2">
        <w:rPr>
          <w:rFonts w:cstheme="minorHAnsi"/>
        </w:rPr>
        <w:t>. Ieder van ons kan dan uitmaken tot hoever men wil of kan participeren.</w:t>
      </w:r>
    </w:p>
    <w:p w:rsidR="00E27A71" w:rsidRDefault="00E27A71">
      <w:pPr>
        <w:rPr>
          <w:rFonts w:cstheme="minorHAnsi"/>
        </w:rPr>
      </w:pPr>
      <w:r>
        <w:rPr>
          <w:rFonts w:cstheme="minorHAnsi"/>
        </w:rPr>
        <w:t>Ik baseer mijn onvrede en verder aanpak op 3 punten:</w:t>
      </w:r>
    </w:p>
    <w:p w:rsidR="004438AE" w:rsidRPr="00E27A71" w:rsidRDefault="00E27A71" w:rsidP="00E27A71">
      <w:pPr>
        <w:pStyle w:val="Lijstalinea"/>
        <w:numPr>
          <w:ilvl w:val="0"/>
          <w:numId w:val="1"/>
        </w:numPr>
        <w:rPr>
          <w:rFonts w:cstheme="minorHAnsi"/>
        </w:rPr>
      </w:pPr>
      <w:r w:rsidRPr="00E27A71">
        <w:rPr>
          <w:rFonts w:cstheme="minorHAnsi"/>
          <w:i/>
          <w:sz w:val="20"/>
          <w:szCs w:val="20"/>
        </w:rPr>
        <w:t>In september 1978 is de Gemeenteraad van Breda met 3 tegenstemmen akkoord gegaan met de aanleg van de stadsverwarming</w:t>
      </w:r>
      <w:r w:rsidR="00F81DCE">
        <w:rPr>
          <w:rFonts w:cstheme="minorHAnsi"/>
          <w:i/>
          <w:sz w:val="20"/>
          <w:szCs w:val="20"/>
        </w:rPr>
        <w:t>.</w:t>
      </w:r>
      <w:r w:rsidRPr="00E27A71">
        <w:rPr>
          <w:rFonts w:cstheme="minorHAnsi"/>
          <w:i/>
          <w:sz w:val="20"/>
          <w:szCs w:val="20"/>
        </w:rPr>
        <w:t xml:space="preserve"> B&amp;W stelden dat de afnemers niet duurder mogen uitkomen dan degenen die op zolder een eigen </w:t>
      </w:r>
      <w:proofErr w:type="spellStart"/>
      <w:r w:rsidRPr="00E27A71">
        <w:rPr>
          <w:rFonts w:cstheme="minorHAnsi"/>
          <w:i/>
          <w:sz w:val="20"/>
          <w:szCs w:val="20"/>
        </w:rPr>
        <w:t>c.v.</w:t>
      </w:r>
      <w:proofErr w:type="spellEnd"/>
      <w:r w:rsidRPr="00E27A71">
        <w:rPr>
          <w:rFonts w:cstheme="minorHAnsi"/>
          <w:i/>
          <w:sz w:val="20"/>
          <w:szCs w:val="20"/>
        </w:rPr>
        <w:t xml:space="preserve"> installatie hebben staan</w:t>
      </w:r>
      <w:r w:rsidRPr="00E27A71">
        <w:rPr>
          <w:rFonts w:cstheme="minorHAnsi"/>
          <w:sz w:val="20"/>
          <w:szCs w:val="20"/>
        </w:rPr>
        <w:t>.</w:t>
      </w:r>
      <w:r>
        <w:rPr>
          <w:rFonts w:cstheme="minorHAnsi"/>
        </w:rPr>
        <w:t xml:space="preserve"> Deze beloften moeten ze dan ook waar maken omdat wij als afnemers geen keuze mogelijkheid hebben. Er is geen zichtbare en stevige reactie </w:t>
      </w:r>
      <w:r w:rsidR="00F81DCE">
        <w:rPr>
          <w:rFonts w:cstheme="minorHAnsi"/>
        </w:rPr>
        <w:t xml:space="preserve">van het College </w:t>
      </w:r>
      <w:r>
        <w:rPr>
          <w:rFonts w:cstheme="minorHAnsi"/>
        </w:rPr>
        <w:t>geweest.</w:t>
      </w:r>
    </w:p>
    <w:p w:rsidR="00E27A71" w:rsidRPr="00E27A71" w:rsidRDefault="00E27A71" w:rsidP="00E27A71">
      <w:pPr>
        <w:pStyle w:val="Lijstalinea"/>
        <w:numPr>
          <w:ilvl w:val="0"/>
          <w:numId w:val="1"/>
        </w:numPr>
        <w:rPr>
          <w:rFonts w:cstheme="minorHAnsi"/>
          <w:i/>
        </w:rPr>
      </w:pPr>
      <w:r w:rsidRPr="00E27A71">
        <w:rPr>
          <w:rFonts w:cstheme="minorHAnsi"/>
          <w:i/>
          <w:color w:val="000000"/>
          <w:sz w:val="20"/>
          <w:szCs w:val="20"/>
        </w:rPr>
        <w:t xml:space="preserve">In het onderzoek naar de tariefstelling van stadsverwarming door de Algemene Rekenkamer 24 april 2007 is de hoofdconclusie </w:t>
      </w:r>
      <w:r w:rsidRPr="00E27A71">
        <w:rPr>
          <w:rFonts w:cstheme="minorHAnsi"/>
          <w:i/>
          <w:sz w:val="20"/>
          <w:szCs w:val="20"/>
        </w:rPr>
        <w:t>dat de tarieven voor stadsverwarming niet onafhankelijk en objectief tot stand komen en dat toezicht hierop ontbreekt. Daardoor hebben afnemers van stadsverwarming geen garantie dat ze niet duurder uit zijn dan wanneer zij via een eigen gasaansluiting in hun energievoorziening hadden kunnen voorzien. De belangen van verschillende afnemers van warmte-energie zijn onvoldoende beschermd. De Kamer merkt op dat voor draagvlak bij de afnemers van stadsverwarming het van belang is om inspraak te hebben via onafhankelijke partijen of belangengroeperingen bij de selectie van criteria en inzicht in de kosten opbouw</w:t>
      </w:r>
      <w:r w:rsidRPr="00E27A71">
        <w:rPr>
          <w:rFonts w:cstheme="minorHAnsi"/>
          <w:i/>
        </w:rPr>
        <w:t>.</w:t>
      </w:r>
      <w:r>
        <w:rPr>
          <w:rFonts w:cstheme="minorHAnsi"/>
          <w:i/>
        </w:rPr>
        <w:t xml:space="preserve"> </w:t>
      </w:r>
      <w:r>
        <w:rPr>
          <w:rFonts w:cstheme="minorHAnsi"/>
        </w:rPr>
        <w:t>Mij lijkt deze situatie nog steeds actueel en is een belangengroepering noodzakelijk.</w:t>
      </w:r>
    </w:p>
    <w:p w:rsidR="00E27A71" w:rsidRPr="00E27A71" w:rsidRDefault="00500EBB" w:rsidP="00E27A71">
      <w:pPr>
        <w:pStyle w:val="Lijstalinea"/>
        <w:numPr>
          <w:ilvl w:val="0"/>
          <w:numId w:val="1"/>
        </w:numPr>
        <w:rPr>
          <w:rFonts w:cstheme="minorHAnsi"/>
          <w:i/>
        </w:rPr>
      </w:pPr>
      <w:r w:rsidRPr="00500EBB">
        <w:rPr>
          <w:noProof/>
          <w:lang w:eastAsia="nl-NL"/>
        </w:rPr>
        <w:drawing>
          <wp:anchor distT="0" distB="0" distL="114300" distR="114300" simplePos="0" relativeHeight="251658240" behindDoc="0" locked="0" layoutInCell="1" allowOverlap="1">
            <wp:simplePos x="0" y="0"/>
            <wp:positionH relativeFrom="column">
              <wp:posOffset>443230</wp:posOffset>
            </wp:positionH>
            <wp:positionV relativeFrom="paragraph">
              <wp:posOffset>809625</wp:posOffset>
            </wp:positionV>
            <wp:extent cx="3867150" cy="24860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7A71" w:rsidRPr="00E27A71">
        <w:rPr>
          <w:rFonts w:cstheme="minorHAnsi"/>
          <w:color w:val="000000"/>
        </w:rPr>
        <w:t xml:space="preserve">De huidige tarieven </w:t>
      </w:r>
      <w:r w:rsidR="00E27A71">
        <w:rPr>
          <w:rFonts w:cstheme="minorHAnsi"/>
          <w:color w:val="000000"/>
        </w:rPr>
        <w:t xml:space="preserve">van de gasleveranciers wijken in gunstige zin af van die van </w:t>
      </w:r>
      <w:proofErr w:type="spellStart"/>
      <w:r w:rsidR="00E27A71">
        <w:rPr>
          <w:rFonts w:cstheme="minorHAnsi"/>
          <w:color w:val="000000"/>
        </w:rPr>
        <w:t>EnNatuurlijk</w:t>
      </w:r>
      <w:proofErr w:type="spellEnd"/>
      <w:r w:rsidR="00E27A71">
        <w:rPr>
          <w:rFonts w:cstheme="minorHAnsi"/>
          <w:color w:val="000000"/>
        </w:rPr>
        <w:t xml:space="preserve">, zeker als je verbruik boven het prijsplafond ligt. </w:t>
      </w:r>
      <w:r>
        <w:rPr>
          <w:rFonts w:cstheme="minorHAnsi"/>
          <w:color w:val="000000"/>
        </w:rPr>
        <w:t>Je betaalt dan</w:t>
      </w:r>
      <w:r w:rsidR="00F81DCE">
        <w:rPr>
          <w:rFonts w:cstheme="minorHAnsi"/>
          <w:color w:val="000000"/>
        </w:rPr>
        <w:t xml:space="preserve"> bij </w:t>
      </w:r>
      <w:proofErr w:type="spellStart"/>
      <w:r w:rsidR="00F81DCE">
        <w:rPr>
          <w:rFonts w:cstheme="minorHAnsi"/>
          <w:color w:val="000000"/>
        </w:rPr>
        <w:t>EnNatuurlijk</w:t>
      </w:r>
      <w:proofErr w:type="spellEnd"/>
      <w:r w:rsidR="00F81DCE">
        <w:rPr>
          <w:rFonts w:cstheme="minorHAnsi"/>
          <w:color w:val="000000"/>
        </w:rPr>
        <w:t xml:space="preserve"> omgerekend </w:t>
      </w:r>
      <w:r>
        <w:rPr>
          <w:rFonts w:cstheme="minorHAnsi"/>
          <w:color w:val="000000"/>
        </w:rPr>
        <w:t xml:space="preserve"> 2,43 per kub gas, terwijl dit bij de gasleveranciers rond de 1,32 ligt en bij een dynamisch contract zelfs 0,50. Het prijsverschil is evident.</w:t>
      </w:r>
      <w:r w:rsidRPr="00500EBB">
        <w:t xml:space="preserve"> </w:t>
      </w:r>
    </w:p>
    <w:p w:rsidR="00E27A71" w:rsidRDefault="00E27A71"/>
    <w:p w:rsidR="00500EBB" w:rsidRDefault="00500EBB"/>
    <w:p w:rsidR="00500EBB" w:rsidRDefault="00500EBB"/>
    <w:p w:rsidR="00500EBB" w:rsidRDefault="00500EBB"/>
    <w:p w:rsidR="00500EBB" w:rsidRDefault="00500EBB"/>
    <w:p w:rsidR="00500EBB" w:rsidRDefault="00500EBB"/>
    <w:p w:rsidR="00500EBB" w:rsidRDefault="00500EBB"/>
    <w:p w:rsidR="00500EBB" w:rsidRDefault="00500EBB"/>
    <w:p w:rsidR="00500EBB" w:rsidRDefault="00500EBB"/>
    <w:p w:rsidR="00F81DCE" w:rsidRDefault="00F81DCE">
      <w:r>
        <w:t>Zo ben ik zelf overgestapt van stroomleverancier en betaal nu 0,13 cent per KW tegen de huidige tarieven van de bekende leveranciers van 0,37 cent.</w:t>
      </w:r>
    </w:p>
    <w:p w:rsidR="00500EBB" w:rsidRDefault="00500EBB">
      <w:r>
        <w:t>Gelet hier op zouden we een afnemers collectief moeten vormen. Ook ander acties zijn denkbaar.</w:t>
      </w:r>
    </w:p>
    <w:p w:rsidR="00500EBB" w:rsidRDefault="00F81DCE">
      <w:r>
        <w:t>Ik</w:t>
      </w:r>
      <w:r w:rsidR="00500EBB">
        <w:t xml:space="preserve"> denk </w:t>
      </w:r>
      <w:r>
        <w:t>zelf</w:t>
      </w:r>
      <w:r w:rsidR="00500EBB">
        <w:t xml:space="preserve"> onder andere aan de volgende acties:</w:t>
      </w:r>
    </w:p>
    <w:p w:rsidR="00500EBB" w:rsidRDefault="00500EBB" w:rsidP="00500EBB">
      <w:pPr>
        <w:pStyle w:val="Lijstalinea"/>
        <w:numPr>
          <w:ilvl w:val="0"/>
          <w:numId w:val="2"/>
        </w:numPr>
      </w:pPr>
      <w:r>
        <w:t>We melden college B&amp;W van ons bestaan</w:t>
      </w:r>
      <w:r w:rsidR="00306C5E">
        <w:t xml:space="preserve">. Wij verzoeken het College indringend </w:t>
      </w:r>
      <w:r>
        <w:t xml:space="preserve"> </w:t>
      </w:r>
      <w:r w:rsidR="00306C5E">
        <w:t xml:space="preserve">ons initiatief te ondersteunen </w:t>
      </w:r>
      <w:r>
        <w:t xml:space="preserve">en </w:t>
      </w:r>
      <w:r w:rsidR="00306C5E">
        <w:t xml:space="preserve">zich mede in te zetten dat het overleg met </w:t>
      </w:r>
      <w:proofErr w:type="spellStart"/>
      <w:r>
        <w:t>EnNatuurlijk</w:t>
      </w:r>
      <w:proofErr w:type="spellEnd"/>
      <w:r>
        <w:t xml:space="preserve"> </w:t>
      </w:r>
      <w:r w:rsidR="00306C5E">
        <w:t xml:space="preserve">een echt tweerichtingsverkeer wordt waarbij </w:t>
      </w:r>
      <w:r>
        <w:t xml:space="preserve">overleg kan plaatsvinden over de opbouw van de tariefstelling en een spoedige bijstelling  van de tarieven. Tevens verzoeken wij het college de </w:t>
      </w:r>
      <w:r>
        <w:lastRenderedPageBreak/>
        <w:t xml:space="preserve">nodige ambtelijke ondersteuning te geven en een budget </w:t>
      </w:r>
      <w:r w:rsidR="00306C5E">
        <w:t xml:space="preserve">voor ons vrij te maken </w:t>
      </w:r>
      <w:r>
        <w:t>om externe expertise in te huren. Dit allemaal op zeer korte termijn en voor de tarieven van 2024 worden vastgesteld.</w:t>
      </w:r>
    </w:p>
    <w:p w:rsidR="00500EBB" w:rsidRDefault="00500EBB" w:rsidP="00500EBB">
      <w:pPr>
        <w:pStyle w:val="Lijstalinea"/>
        <w:numPr>
          <w:ilvl w:val="0"/>
          <w:numId w:val="2"/>
        </w:numPr>
      </w:pPr>
      <w:r>
        <w:t xml:space="preserve">Zolang de tarieven van </w:t>
      </w:r>
      <w:proofErr w:type="spellStart"/>
      <w:r>
        <w:t>EnNatuurlijk</w:t>
      </w:r>
      <w:proofErr w:type="spellEnd"/>
      <w:r>
        <w:t xml:space="preserve"> </w:t>
      </w:r>
      <w:r w:rsidR="003D7A5D">
        <w:t xml:space="preserve">niet zijn bijgesteld zal het gemeentebestuur </w:t>
      </w:r>
      <w:r w:rsidR="00306C5E">
        <w:t xml:space="preserve">ons als </w:t>
      </w:r>
      <w:r w:rsidR="003D7A5D">
        <w:t xml:space="preserve"> afnemers een redelijke financiële compensatie moeten bieden vanuit haar eerdere toezegging</w:t>
      </w:r>
      <w:r w:rsidR="00306C5E">
        <w:t xml:space="preserve"> dat we niet in een nadelige positie gebracht worden.</w:t>
      </w:r>
    </w:p>
    <w:p w:rsidR="003D7A5D" w:rsidRDefault="003D7A5D" w:rsidP="00500EBB">
      <w:pPr>
        <w:pStyle w:val="Lijstalinea"/>
        <w:numPr>
          <w:ilvl w:val="0"/>
          <w:numId w:val="2"/>
        </w:numPr>
      </w:pPr>
      <w:r>
        <w:t>Publiciteit kan helpen dus na de oprichting is het wenselijk de (sociale)media te benaderen om onze bedoelingen helder te krijgen.</w:t>
      </w:r>
      <w:r w:rsidR="00306C5E">
        <w:t xml:space="preserve"> Ikzelf zit niet op sociale media.</w:t>
      </w:r>
    </w:p>
    <w:p w:rsidR="003D7A5D" w:rsidRDefault="003D7A5D" w:rsidP="00500EBB">
      <w:pPr>
        <w:pStyle w:val="Lijstalinea"/>
        <w:numPr>
          <w:ilvl w:val="0"/>
          <w:numId w:val="2"/>
        </w:numPr>
      </w:pPr>
      <w:r>
        <w:t>Uiteraard is het gewenst onze samenwerking enige structuur te geven zonder dat het onnodige ingewikkeld of tijdrovend wordt. Ik denk aan een statuut of enige vorm van regelgeving, een eigen website e.d</w:t>
      </w:r>
      <w:r w:rsidR="00177F3A">
        <w:t xml:space="preserve">.. De taken kunnen we onderling verdelen zonder dat het veel tijdsbeslag legt want we hebben het allemaal druk. Ook als je niets kan doen ben je </w:t>
      </w:r>
      <w:proofErr w:type="spellStart"/>
      <w:r w:rsidR="00F81DCE">
        <w:t>dus</w:t>
      </w:r>
      <w:r w:rsidR="00177F3A">
        <w:t>welkom</w:t>
      </w:r>
      <w:proofErr w:type="spellEnd"/>
      <w:r w:rsidR="00177F3A">
        <w:t>, elke handtekening heeft kracht.</w:t>
      </w:r>
      <w:r>
        <w:t xml:space="preserve"> We kunnen profiteren van </w:t>
      </w:r>
      <w:r w:rsidR="00177F3A">
        <w:t xml:space="preserve">ervaring van </w:t>
      </w:r>
      <w:r>
        <w:t xml:space="preserve">bestaande afnemers </w:t>
      </w:r>
      <w:r w:rsidR="00177F3A">
        <w:t>collectieven</w:t>
      </w:r>
      <w:r>
        <w:t xml:space="preserve"> in Tilburg en Eindhoven.</w:t>
      </w:r>
      <w:r w:rsidR="00177F3A">
        <w:t xml:space="preserve"> Deze hebben zich met name gericht op de bijkomende kosten die </w:t>
      </w:r>
      <w:proofErr w:type="spellStart"/>
      <w:r w:rsidR="00177F3A">
        <w:t>EnNatuurlijk</w:t>
      </w:r>
      <w:proofErr w:type="spellEnd"/>
      <w:r w:rsidR="00177F3A">
        <w:t xml:space="preserve"> in rekening brengt/bracht. Zie ook hun websites.</w:t>
      </w:r>
    </w:p>
    <w:p w:rsidR="003D7A5D" w:rsidRDefault="00330A70" w:rsidP="00177F3A">
      <w:pPr>
        <w:ind w:left="708"/>
      </w:pPr>
      <w:hyperlink r:id="rId6" w:history="1">
        <w:r w:rsidR="00177F3A" w:rsidRPr="00BF0774">
          <w:rPr>
            <w:rStyle w:val="Hyperlink"/>
          </w:rPr>
          <w:t>https://www.stadsverwarming-eindhoven.nl/misstanden/</w:t>
        </w:r>
      </w:hyperlink>
    </w:p>
    <w:p w:rsidR="003D7A5D" w:rsidRDefault="003D7A5D" w:rsidP="00177F3A">
      <w:pPr>
        <w:ind w:left="708"/>
      </w:pPr>
      <w:r w:rsidRPr="003D7A5D">
        <w:t>http://www.reeshofverzet.nl/</w:t>
      </w:r>
    </w:p>
    <w:p w:rsidR="003D7A5D" w:rsidRDefault="003D7A5D" w:rsidP="00177F3A">
      <w:pPr>
        <w:ind w:left="708"/>
      </w:pPr>
      <w:r w:rsidRPr="003D7A5D">
        <w:t>https://www.mannaertsappels.nl/baanbrekende-afspraken-reeshofwarmte-en-ennatuurlijk-kosten-stadsverwarming/</w:t>
      </w:r>
    </w:p>
    <w:p w:rsidR="00177F3A" w:rsidRDefault="00177F3A" w:rsidP="00177F3A">
      <w:pPr>
        <w:ind w:left="708"/>
        <w:rPr>
          <w:rFonts w:cstheme="minorHAnsi"/>
          <w:shd w:val="clear" w:color="auto" w:fill="FFFFFF"/>
        </w:rPr>
      </w:pPr>
      <w:r>
        <w:rPr>
          <w:rFonts w:cstheme="minorHAnsi"/>
          <w:shd w:val="clear" w:color="auto" w:fill="FFFFFF"/>
        </w:rPr>
        <w:t xml:space="preserve">Stichting Eindhoven heeft </w:t>
      </w:r>
      <w:r w:rsidR="003D7A5D" w:rsidRPr="00177F3A">
        <w:rPr>
          <w:rFonts w:cstheme="minorHAnsi"/>
          <w:shd w:val="clear" w:color="auto" w:fill="FFFFFF"/>
        </w:rPr>
        <w:t xml:space="preserve">becijferd dat </w:t>
      </w:r>
      <w:proofErr w:type="spellStart"/>
      <w:r w:rsidR="003D7A5D" w:rsidRPr="00177F3A">
        <w:rPr>
          <w:rFonts w:cstheme="minorHAnsi"/>
          <w:shd w:val="clear" w:color="auto" w:fill="FFFFFF"/>
        </w:rPr>
        <w:t>Ennatuurlijk</w:t>
      </w:r>
      <w:proofErr w:type="spellEnd"/>
      <w:r w:rsidR="003D7A5D" w:rsidRPr="00177F3A">
        <w:rPr>
          <w:rFonts w:cstheme="minorHAnsi"/>
          <w:shd w:val="clear" w:color="auto" w:fill="FFFFFF"/>
        </w:rPr>
        <w:t xml:space="preserve"> op dit moment jaarlijks 35% teveel kosten in rekening brengt</w:t>
      </w:r>
      <w:r>
        <w:rPr>
          <w:rFonts w:cstheme="minorHAnsi"/>
          <w:shd w:val="clear" w:color="auto" w:fill="FFFFFF"/>
        </w:rPr>
        <w:t xml:space="preserve"> (dus los van de gasprijs)</w:t>
      </w:r>
      <w:r w:rsidR="003D7A5D" w:rsidRPr="00177F3A">
        <w:rPr>
          <w:rFonts w:cstheme="minorHAnsi"/>
          <w:shd w:val="clear" w:color="auto" w:fill="FFFFFF"/>
        </w:rPr>
        <w:t xml:space="preserve">. Dit komt neer op ongeveer 18 duizend euro over 40 jaar oftewel gemiddeld 450 euro per jaar. Gesprekken met </w:t>
      </w:r>
      <w:proofErr w:type="spellStart"/>
      <w:r w:rsidR="003D7A5D" w:rsidRPr="00177F3A">
        <w:rPr>
          <w:rFonts w:cstheme="minorHAnsi"/>
          <w:shd w:val="clear" w:color="auto" w:fill="FFFFFF"/>
        </w:rPr>
        <w:t>Ennatuurlijk</w:t>
      </w:r>
      <w:proofErr w:type="spellEnd"/>
      <w:r w:rsidR="003D7A5D" w:rsidRPr="00177F3A">
        <w:rPr>
          <w:rFonts w:cstheme="minorHAnsi"/>
          <w:shd w:val="clear" w:color="auto" w:fill="FFFFFF"/>
        </w:rPr>
        <w:t xml:space="preserve"> hebben niets opgeleverd. </w:t>
      </w:r>
    </w:p>
    <w:p w:rsidR="003D7A5D" w:rsidRPr="00177F3A" w:rsidRDefault="00177F3A" w:rsidP="00177F3A">
      <w:pPr>
        <w:pStyle w:val="Lijstalinea"/>
        <w:numPr>
          <w:ilvl w:val="0"/>
          <w:numId w:val="2"/>
        </w:numPr>
        <w:rPr>
          <w:rFonts w:cstheme="minorHAnsi"/>
        </w:rPr>
      </w:pPr>
      <w:r w:rsidRPr="00177F3A">
        <w:rPr>
          <w:rFonts w:cstheme="minorHAnsi"/>
          <w:shd w:val="clear" w:color="auto" w:fill="FFFFFF"/>
        </w:rPr>
        <w:t xml:space="preserve">Wat zij en Tilburg geleerd </w:t>
      </w:r>
      <w:r w:rsidR="00306C5E">
        <w:rPr>
          <w:rFonts w:cstheme="minorHAnsi"/>
          <w:shd w:val="clear" w:color="auto" w:fill="FFFFFF"/>
        </w:rPr>
        <w:t>hebben is</w:t>
      </w:r>
      <w:r w:rsidRPr="00177F3A">
        <w:rPr>
          <w:rFonts w:cstheme="minorHAnsi"/>
          <w:shd w:val="clear" w:color="auto" w:fill="FFFFFF"/>
        </w:rPr>
        <w:t xml:space="preserve"> dat</w:t>
      </w:r>
      <w:r w:rsidR="003D7A5D" w:rsidRPr="00177F3A">
        <w:rPr>
          <w:rFonts w:cstheme="minorHAnsi"/>
          <w:shd w:val="clear" w:color="auto" w:fill="FFFFFF"/>
        </w:rPr>
        <w:t xml:space="preserve"> de lokale en landelijke politiek het </w:t>
      </w:r>
      <w:r w:rsidRPr="00177F3A">
        <w:rPr>
          <w:rFonts w:cstheme="minorHAnsi"/>
          <w:shd w:val="clear" w:color="auto" w:fill="FFFFFF"/>
        </w:rPr>
        <w:t xml:space="preserve">liet </w:t>
      </w:r>
      <w:r w:rsidR="003D7A5D" w:rsidRPr="00177F3A">
        <w:rPr>
          <w:rFonts w:cstheme="minorHAnsi"/>
          <w:shd w:val="clear" w:color="auto" w:fill="FFFFFF"/>
        </w:rPr>
        <w:t xml:space="preserve">afweten en daarom </w:t>
      </w:r>
      <w:r w:rsidRPr="00177F3A">
        <w:rPr>
          <w:rFonts w:cstheme="minorHAnsi"/>
          <w:shd w:val="clear" w:color="auto" w:fill="FFFFFF"/>
        </w:rPr>
        <w:t xml:space="preserve">hun niet anders overliet </w:t>
      </w:r>
      <w:r w:rsidR="003D7A5D" w:rsidRPr="00177F3A">
        <w:rPr>
          <w:rFonts w:cstheme="minorHAnsi"/>
          <w:shd w:val="clear" w:color="auto" w:fill="FFFFFF"/>
        </w:rPr>
        <w:t>dan de gang naar de rechter.</w:t>
      </w:r>
      <w:r w:rsidRPr="00177F3A">
        <w:rPr>
          <w:rFonts w:cstheme="minorHAnsi"/>
          <w:shd w:val="clear" w:color="auto" w:fill="FFFFFF"/>
        </w:rPr>
        <w:t xml:space="preserve"> Dat brengt </w:t>
      </w:r>
      <w:r w:rsidR="00F81DCE">
        <w:rPr>
          <w:rFonts w:cstheme="minorHAnsi"/>
          <w:shd w:val="clear" w:color="auto" w:fill="FFFFFF"/>
        </w:rPr>
        <w:t xml:space="preserve">mij </w:t>
      </w:r>
      <w:r w:rsidRPr="00177F3A">
        <w:rPr>
          <w:rFonts w:cstheme="minorHAnsi"/>
          <w:shd w:val="clear" w:color="auto" w:fill="FFFFFF"/>
        </w:rPr>
        <w:t xml:space="preserve">dan ook tot het </w:t>
      </w:r>
      <w:r w:rsidR="00306C5E">
        <w:rPr>
          <w:rFonts w:cstheme="minorHAnsi"/>
          <w:shd w:val="clear" w:color="auto" w:fill="FFFFFF"/>
        </w:rPr>
        <w:t>5</w:t>
      </w:r>
      <w:r w:rsidR="00306C5E" w:rsidRPr="00306C5E">
        <w:rPr>
          <w:rFonts w:cstheme="minorHAnsi"/>
          <w:shd w:val="clear" w:color="auto" w:fill="FFFFFF"/>
          <w:vertAlign w:val="superscript"/>
        </w:rPr>
        <w:t>e</w:t>
      </w:r>
      <w:r w:rsidR="00306C5E">
        <w:rPr>
          <w:rFonts w:cstheme="minorHAnsi"/>
          <w:shd w:val="clear" w:color="auto" w:fill="FFFFFF"/>
        </w:rPr>
        <w:t xml:space="preserve"> </w:t>
      </w:r>
      <w:r w:rsidRPr="00177F3A">
        <w:rPr>
          <w:rFonts w:cstheme="minorHAnsi"/>
          <w:shd w:val="clear" w:color="auto" w:fill="FFFFFF"/>
        </w:rPr>
        <w:t xml:space="preserve">punt dat er waarschijnlijk juridische ondersteuning nodig is. </w:t>
      </w:r>
      <w:r>
        <w:rPr>
          <w:rFonts w:cstheme="minorHAnsi"/>
          <w:shd w:val="clear" w:color="auto" w:fill="FFFFFF"/>
        </w:rPr>
        <w:t>Dat zou kunnen om ons gezamenlijk te wenden tot onze rechtsbijstandverzekering. Immers, zeker de afnemers die boven het prijsplafond  zitten betalen een aanzienlijk bedrag extra.</w:t>
      </w:r>
    </w:p>
    <w:p w:rsidR="00177F3A" w:rsidRDefault="00177F3A" w:rsidP="00177F3A">
      <w:pPr>
        <w:rPr>
          <w:rFonts w:cstheme="minorHAnsi"/>
        </w:rPr>
      </w:pPr>
      <w:r>
        <w:rPr>
          <w:rFonts w:cstheme="minorHAnsi"/>
        </w:rPr>
        <w:t xml:space="preserve">Uiteraard kan de door mij voorgesteld werkwijze geamendeerd en aangevuld worden. Ik stel voor een eerste bespreking gezamenlijk te houden. Graag verneem </w:t>
      </w:r>
      <w:r w:rsidR="00306C5E">
        <w:rPr>
          <w:rFonts w:cstheme="minorHAnsi"/>
        </w:rPr>
        <w:t xml:space="preserve">spoedig ( zo mogelijk voor 1 augustus) </w:t>
      </w:r>
      <w:r>
        <w:rPr>
          <w:rFonts w:cstheme="minorHAnsi"/>
        </w:rPr>
        <w:t xml:space="preserve">of bovenstaande jullie aanspreekt, aanvullende opmerkingen en suggesties </w:t>
      </w:r>
      <w:r w:rsidR="00306C5E">
        <w:rPr>
          <w:rFonts w:cstheme="minorHAnsi"/>
        </w:rPr>
        <w:t xml:space="preserve">hebt </w:t>
      </w:r>
      <w:r>
        <w:rPr>
          <w:rFonts w:cstheme="minorHAnsi"/>
        </w:rPr>
        <w:t>en of jullie fysiek in elk geval de 1</w:t>
      </w:r>
      <w:r w:rsidRPr="00177F3A">
        <w:rPr>
          <w:rFonts w:cstheme="minorHAnsi"/>
          <w:vertAlign w:val="superscript"/>
        </w:rPr>
        <w:t>e</w:t>
      </w:r>
      <w:r>
        <w:rPr>
          <w:rFonts w:cstheme="minorHAnsi"/>
        </w:rPr>
        <w:t xml:space="preserve"> bespreking willen deelnemen.</w:t>
      </w:r>
    </w:p>
    <w:p w:rsidR="00306C5E" w:rsidRPr="00177F3A" w:rsidRDefault="00306C5E" w:rsidP="00177F3A">
      <w:pPr>
        <w:rPr>
          <w:rFonts w:cstheme="minorHAnsi"/>
        </w:rPr>
      </w:pPr>
      <w:r>
        <w:rPr>
          <w:rFonts w:cstheme="minorHAnsi"/>
        </w:rPr>
        <w:t xml:space="preserve">Ik heb meer informatie beschikbaar maar houd dat even achter. </w:t>
      </w:r>
      <w:r w:rsidR="00F81DCE">
        <w:rPr>
          <w:rFonts w:cstheme="minorHAnsi"/>
        </w:rPr>
        <w:t>Eventuele prijsverschillen op individuele basis kan ik berekenen. Groet allen.</w:t>
      </w:r>
    </w:p>
    <w:p w:rsidR="00500EBB" w:rsidRDefault="00500EBB"/>
    <w:sectPr w:rsidR="00500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B6C92"/>
    <w:multiLevelType w:val="hybridMultilevel"/>
    <w:tmpl w:val="80F0E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2F521A"/>
    <w:multiLevelType w:val="hybridMultilevel"/>
    <w:tmpl w:val="D00CE0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E6A55"/>
    <w:multiLevelType w:val="hybridMultilevel"/>
    <w:tmpl w:val="632E3E08"/>
    <w:lvl w:ilvl="0" w:tplc="D688B39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71"/>
    <w:rsid w:val="00093799"/>
    <w:rsid w:val="00177F3A"/>
    <w:rsid w:val="00306C5E"/>
    <w:rsid w:val="00330A70"/>
    <w:rsid w:val="003D7A5D"/>
    <w:rsid w:val="00500EBB"/>
    <w:rsid w:val="007B6AF3"/>
    <w:rsid w:val="007D1DF2"/>
    <w:rsid w:val="00BB0075"/>
    <w:rsid w:val="00C27C8A"/>
    <w:rsid w:val="00E27A71"/>
    <w:rsid w:val="00E40C25"/>
    <w:rsid w:val="00EE1D7F"/>
    <w:rsid w:val="00F81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DD9C1-A6F1-4B83-9C56-6E30F13D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7A71"/>
    <w:pPr>
      <w:ind w:left="720"/>
      <w:contextualSpacing/>
    </w:pPr>
  </w:style>
  <w:style w:type="character" w:styleId="Hyperlink">
    <w:name w:val="Hyperlink"/>
    <w:basedOn w:val="Standaardalinea-lettertype"/>
    <w:uiPriority w:val="99"/>
    <w:unhideWhenUsed/>
    <w:rsid w:val="003D7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dsverwarming-eindhoven.nl/misstanden/"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2</cp:revision>
  <dcterms:created xsi:type="dcterms:W3CDTF">2023-09-15T10:37:00Z</dcterms:created>
  <dcterms:modified xsi:type="dcterms:W3CDTF">2023-09-15T10:37:00Z</dcterms:modified>
</cp:coreProperties>
</file>