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6663" w14:textId="5B2BAE8C" w:rsidR="001021C2" w:rsidRPr="00D94C49" w:rsidRDefault="001021C2" w:rsidP="001021C2">
      <w:pPr>
        <w:rPr>
          <w:rFonts w:ascii="Arial" w:hAnsi="Arial" w:cs="Arial"/>
        </w:rPr>
      </w:pPr>
      <w:r w:rsidRPr="00D94C49">
        <w:rPr>
          <w:rFonts w:ascii="Arial" w:hAnsi="Arial" w:cs="Arial"/>
          <w:noProof/>
        </w:rPr>
        <w:drawing>
          <wp:inline distT="0" distB="0" distL="0" distR="0" wp14:anchorId="5B56AFF3" wp14:editId="2AB000DA">
            <wp:extent cx="1586230" cy="527421"/>
            <wp:effectExtent l="0" t="0" r="0" b="6350"/>
            <wp:docPr id="1" name="Afbeelding 2" descr="Protestantse Gemeente Br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testantse Gemeente Bre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926" cy="52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4C49">
        <w:rPr>
          <w:rFonts w:ascii="Arial" w:hAnsi="Arial" w:cs="Arial"/>
          <w:noProof/>
        </w:rPr>
        <w:t xml:space="preserve">                                                                </w:t>
      </w:r>
      <w:r w:rsidRPr="00D94C49">
        <w:rPr>
          <w:rFonts w:ascii="Arial" w:hAnsi="Arial" w:cs="Arial"/>
          <w:noProof/>
        </w:rPr>
        <w:drawing>
          <wp:inline distT="0" distB="0" distL="0" distR="0" wp14:anchorId="4FD28214" wp14:editId="16D362C5">
            <wp:extent cx="1403985" cy="484133"/>
            <wp:effectExtent l="0" t="0" r="5715" b="0"/>
            <wp:docPr id="11862798" name="Afbeelding 1" descr="Contact - Augustinus Parochie Br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ct - Augustinus Parochie Bre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299" cy="48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4CB8A" w14:textId="7B884C71" w:rsidR="001021C2" w:rsidRPr="00D94C49" w:rsidRDefault="001021C2" w:rsidP="0062226D">
      <w:pPr>
        <w:rPr>
          <w:rFonts w:ascii="Arial" w:hAnsi="Arial" w:cs="Arial"/>
        </w:rPr>
      </w:pPr>
      <w:bookmarkStart w:id="0" w:name="_Hlk181524287"/>
      <w:bookmarkEnd w:id="0"/>
    </w:p>
    <w:p w14:paraId="6F031B9B" w14:textId="17CDB99A" w:rsidR="0062226D" w:rsidRPr="0062226D" w:rsidRDefault="0062226D" w:rsidP="0062226D">
      <w:pPr>
        <w:rPr>
          <w:rFonts w:ascii="Arial" w:hAnsi="Arial" w:cs="Arial"/>
          <w:sz w:val="36"/>
          <w:szCs w:val="36"/>
        </w:rPr>
      </w:pPr>
      <w:r w:rsidRPr="0062226D">
        <w:rPr>
          <w:rFonts w:ascii="Arial" w:hAnsi="Arial" w:cs="Arial"/>
          <w:sz w:val="36"/>
          <w:szCs w:val="36"/>
        </w:rPr>
        <w:t>PERSBERICHT</w:t>
      </w:r>
    </w:p>
    <w:p w14:paraId="6546F19B" w14:textId="77777777" w:rsidR="0062226D" w:rsidRPr="0062226D" w:rsidRDefault="0062226D" w:rsidP="0062226D">
      <w:pPr>
        <w:rPr>
          <w:rFonts w:ascii="Arial" w:hAnsi="Arial" w:cs="Arial"/>
        </w:rPr>
      </w:pPr>
    </w:p>
    <w:p w14:paraId="6DAFC184" w14:textId="207F99D8" w:rsidR="0062226D" w:rsidRPr="0062226D" w:rsidRDefault="0062226D" w:rsidP="0062226D">
      <w:pPr>
        <w:rPr>
          <w:rFonts w:ascii="Arial" w:hAnsi="Arial" w:cs="Arial"/>
          <w:sz w:val="28"/>
          <w:szCs w:val="28"/>
        </w:rPr>
      </w:pPr>
      <w:r w:rsidRPr="0062226D">
        <w:rPr>
          <w:rFonts w:ascii="Arial" w:hAnsi="Arial" w:cs="Arial"/>
          <w:sz w:val="28"/>
          <w:szCs w:val="28"/>
        </w:rPr>
        <w:t xml:space="preserve">Bredase </w:t>
      </w:r>
      <w:r w:rsidR="00B41A37">
        <w:rPr>
          <w:rFonts w:ascii="Arial" w:hAnsi="Arial" w:cs="Arial"/>
          <w:sz w:val="28"/>
          <w:szCs w:val="28"/>
        </w:rPr>
        <w:t>k</w:t>
      </w:r>
      <w:r w:rsidRPr="0062226D">
        <w:rPr>
          <w:rFonts w:ascii="Arial" w:hAnsi="Arial" w:cs="Arial"/>
          <w:sz w:val="28"/>
          <w:szCs w:val="28"/>
        </w:rPr>
        <w:t xml:space="preserve">erkgebouwen bieden een </w:t>
      </w:r>
      <w:r w:rsidR="00D94C49" w:rsidRPr="00D94C49">
        <w:rPr>
          <w:rFonts w:ascii="Arial" w:hAnsi="Arial" w:cs="Arial"/>
          <w:sz w:val="28"/>
          <w:szCs w:val="28"/>
        </w:rPr>
        <w:t xml:space="preserve">rituele </w:t>
      </w:r>
      <w:r w:rsidRPr="0062226D">
        <w:rPr>
          <w:rFonts w:ascii="Arial" w:hAnsi="Arial" w:cs="Arial"/>
          <w:sz w:val="28"/>
          <w:szCs w:val="28"/>
        </w:rPr>
        <w:t>Plek voor Verlies</w:t>
      </w:r>
    </w:p>
    <w:p w14:paraId="3B409153" w14:textId="72D700A0" w:rsidR="001021C2" w:rsidRPr="00D94C49" w:rsidRDefault="005E2EA0" w:rsidP="001021C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8285F65" wp14:editId="2FFDD916">
            <wp:simplePos x="0" y="0"/>
            <wp:positionH relativeFrom="column">
              <wp:posOffset>4509752</wp:posOffset>
            </wp:positionH>
            <wp:positionV relativeFrom="paragraph">
              <wp:posOffset>106958</wp:posOffset>
            </wp:positionV>
            <wp:extent cx="1600200" cy="2181225"/>
            <wp:effectExtent l="0" t="0" r="0" b="9525"/>
            <wp:wrapSquare wrapText="bothSides"/>
            <wp:docPr id="959805568" name="Afbeelding 1" descr="Afbeelding met bloem, schets, tekening, paardenbloe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05568" name="Afbeelding 1" descr="Afbeelding met bloem, schets, tekening, paardenbloem&#10;&#10;Automatisch gegenereerde beschrijv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br/>
      </w:r>
      <w:r w:rsidR="0062226D" w:rsidRPr="0062226D">
        <w:rPr>
          <w:rFonts w:ascii="Arial" w:hAnsi="Arial" w:cs="Arial"/>
        </w:rPr>
        <w:t xml:space="preserve">In november </w:t>
      </w:r>
      <w:r w:rsidR="001021C2" w:rsidRPr="00D94C49">
        <w:rPr>
          <w:rFonts w:ascii="Arial" w:hAnsi="Arial" w:cs="Arial"/>
        </w:rPr>
        <w:t>gaan</w:t>
      </w:r>
      <w:r w:rsidR="0062226D" w:rsidRPr="0062226D">
        <w:rPr>
          <w:rFonts w:ascii="Arial" w:hAnsi="Arial" w:cs="Arial"/>
        </w:rPr>
        <w:t xml:space="preserve"> de Lucas</w:t>
      </w:r>
      <w:r w:rsidR="001021C2" w:rsidRPr="00D94C49">
        <w:rPr>
          <w:rFonts w:ascii="Arial" w:hAnsi="Arial" w:cs="Arial"/>
        </w:rPr>
        <w:t xml:space="preserve">- </w:t>
      </w:r>
      <w:r w:rsidR="0062226D" w:rsidRPr="0062226D">
        <w:rPr>
          <w:rFonts w:ascii="Arial" w:hAnsi="Arial" w:cs="Arial"/>
        </w:rPr>
        <w:t xml:space="preserve">en Markuskerk in Breda open voor </w:t>
      </w:r>
      <w:r w:rsidR="001021C2" w:rsidRPr="00D94C49">
        <w:rPr>
          <w:rFonts w:ascii="Arial" w:hAnsi="Arial" w:cs="Arial"/>
        </w:rPr>
        <w:t xml:space="preserve">iedereen die leeft met een verlies. </w:t>
      </w:r>
      <w:r w:rsidR="001021C2" w:rsidRPr="0062226D">
        <w:rPr>
          <w:rFonts w:ascii="Arial" w:hAnsi="Arial" w:cs="Arial"/>
        </w:rPr>
        <w:t xml:space="preserve">Dat kan het gemis zijn van een dierbare overledene, maar ook </w:t>
      </w:r>
      <w:r w:rsidR="002312C5">
        <w:rPr>
          <w:rFonts w:ascii="Arial" w:hAnsi="Arial" w:cs="Arial"/>
        </w:rPr>
        <w:t>v</w:t>
      </w:r>
      <w:r w:rsidR="001021C2" w:rsidRPr="0062226D">
        <w:rPr>
          <w:rFonts w:ascii="Arial" w:hAnsi="Arial" w:cs="Arial"/>
        </w:rPr>
        <w:t>an een partner, schoonzoon of schoondochter bij echtscheiding</w:t>
      </w:r>
      <w:r w:rsidR="002312C5">
        <w:rPr>
          <w:rFonts w:ascii="Arial" w:hAnsi="Arial" w:cs="Arial"/>
        </w:rPr>
        <w:t>. O</w:t>
      </w:r>
      <w:r w:rsidR="001021C2" w:rsidRPr="0062226D">
        <w:rPr>
          <w:rFonts w:ascii="Arial" w:hAnsi="Arial" w:cs="Arial"/>
        </w:rPr>
        <w:t xml:space="preserve">f verlies van werk, van gezondheid, van mobiliteit en zelfstandigheid. </w:t>
      </w:r>
      <w:r w:rsidR="00853059">
        <w:rPr>
          <w:rFonts w:ascii="Arial" w:hAnsi="Arial" w:cs="Arial"/>
        </w:rPr>
        <w:t xml:space="preserve">Denk ook aan </w:t>
      </w:r>
      <w:r w:rsidR="004B3561">
        <w:rPr>
          <w:rFonts w:ascii="Arial" w:hAnsi="Arial" w:cs="Arial"/>
        </w:rPr>
        <w:t xml:space="preserve">een </w:t>
      </w:r>
      <w:r w:rsidR="002312C5">
        <w:rPr>
          <w:rFonts w:ascii="Arial" w:hAnsi="Arial" w:cs="Arial"/>
        </w:rPr>
        <w:t>goede vriend</w:t>
      </w:r>
      <w:r w:rsidR="004B3561">
        <w:rPr>
          <w:rFonts w:ascii="Arial" w:hAnsi="Arial" w:cs="Arial"/>
        </w:rPr>
        <w:t xml:space="preserve"> of vriendin die </w:t>
      </w:r>
      <w:r w:rsidR="00FA68D1">
        <w:rPr>
          <w:rFonts w:ascii="Arial" w:hAnsi="Arial" w:cs="Arial"/>
        </w:rPr>
        <w:t xml:space="preserve">je </w:t>
      </w:r>
      <w:r w:rsidR="004B3561">
        <w:rPr>
          <w:rFonts w:ascii="Arial" w:hAnsi="Arial" w:cs="Arial"/>
        </w:rPr>
        <w:t xml:space="preserve">uit het oog verloren </w:t>
      </w:r>
      <w:r w:rsidR="00FA68D1">
        <w:rPr>
          <w:rFonts w:ascii="Arial" w:hAnsi="Arial" w:cs="Arial"/>
        </w:rPr>
        <w:t>bent</w:t>
      </w:r>
      <w:r w:rsidR="004B3561">
        <w:rPr>
          <w:rFonts w:ascii="Arial" w:hAnsi="Arial" w:cs="Arial"/>
        </w:rPr>
        <w:t xml:space="preserve"> </w:t>
      </w:r>
      <w:r w:rsidR="002312C5">
        <w:rPr>
          <w:rFonts w:ascii="Arial" w:hAnsi="Arial" w:cs="Arial"/>
        </w:rPr>
        <w:t xml:space="preserve">of </w:t>
      </w:r>
      <w:r w:rsidR="004B3561">
        <w:rPr>
          <w:rFonts w:ascii="Arial" w:hAnsi="Arial" w:cs="Arial"/>
        </w:rPr>
        <w:t>aan</w:t>
      </w:r>
      <w:r w:rsidR="00853059">
        <w:rPr>
          <w:rFonts w:ascii="Arial" w:hAnsi="Arial" w:cs="Arial"/>
        </w:rPr>
        <w:t xml:space="preserve"> een toekomstdroom </w:t>
      </w:r>
      <w:r w:rsidR="004B3561">
        <w:rPr>
          <w:rFonts w:ascii="Arial" w:hAnsi="Arial" w:cs="Arial"/>
        </w:rPr>
        <w:t xml:space="preserve">die </w:t>
      </w:r>
      <w:r w:rsidR="00FA68D1">
        <w:rPr>
          <w:rFonts w:ascii="Arial" w:hAnsi="Arial" w:cs="Arial"/>
        </w:rPr>
        <w:t>vervlogen is</w:t>
      </w:r>
      <w:r w:rsidR="004B3561">
        <w:rPr>
          <w:rFonts w:ascii="Arial" w:hAnsi="Arial" w:cs="Arial"/>
        </w:rPr>
        <w:t xml:space="preserve"> </w:t>
      </w:r>
      <w:r w:rsidR="00853059">
        <w:rPr>
          <w:rFonts w:ascii="Arial" w:hAnsi="Arial" w:cs="Arial"/>
        </w:rPr>
        <w:t xml:space="preserve">bij bijvoorbeeld </w:t>
      </w:r>
      <w:r w:rsidR="00D94C49" w:rsidRPr="0062226D">
        <w:rPr>
          <w:rFonts w:ascii="Arial" w:hAnsi="Arial" w:cs="Arial"/>
        </w:rPr>
        <w:t>ongewenste kinderloosheid</w:t>
      </w:r>
      <w:r w:rsidR="002312C5">
        <w:rPr>
          <w:rFonts w:ascii="Arial" w:hAnsi="Arial" w:cs="Arial"/>
        </w:rPr>
        <w:t xml:space="preserve">. </w:t>
      </w:r>
      <w:r w:rsidR="00B41A37">
        <w:rPr>
          <w:rFonts w:ascii="Arial" w:hAnsi="Arial" w:cs="Arial"/>
        </w:rPr>
        <w:t xml:space="preserve">Ook  zogenoemd levend verlies is voor veel mensen een dagelijkse realiteit, bijvoorbeeld door het </w:t>
      </w:r>
      <w:r w:rsidR="00FA68D1">
        <w:rPr>
          <w:rFonts w:ascii="Arial" w:hAnsi="Arial" w:cs="Arial"/>
        </w:rPr>
        <w:t xml:space="preserve">kwijt raken </w:t>
      </w:r>
      <w:r w:rsidR="00853059">
        <w:rPr>
          <w:rFonts w:ascii="Arial" w:hAnsi="Arial" w:cs="Arial"/>
        </w:rPr>
        <w:t>van een</w:t>
      </w:r>
      <w:r w:rsidR="00D94C49" w:rsidRPr="0062226D">
        <w:rPr>
          <w:rFonts w:ascii="Arial" w:hAnsi="Arial" w:cs="Arial"/>
        </w:rPr>
        <w:t xml:space="preserve"> partner of ouder</w:t>
      </w:r>
      <w:r w:rsidR="00FA68D1">
        <w:rPr>
          <w:rFonts w:ascii="Arial" w:hAnsi="Arial" w:cs="Arial"/>
        </w:rPr>
        <w:t xml:space="preserve"> door dementie</w:t>
      </w:r>
      <w:r w:rsidR="00D94C49">
        <w:rPr>
          <w:rFonts w:ascii="Arial" w:hAnsi="Arial" w:cs="Arial"/>
        </w:rPr>
        <w:t>.</w:t>
      </w:r>
      <w:r w:rsidR="00FA68D1">
        <w:rPr>
          <w:rFonts w:ascii="Arial" w:hAnsi="Arial" w:cs="Arial"/>
        </w:rPr>
        <w:t xml:space="preserve"> </w:t>
      </w:r>
    </w:p>
    <w:p w14:paraId="11833194" w14:textId="4CB94655" w:rsidR="001021C2" w:rsidRPr="0062226D" w:rsidRDefault="001021C2" w:rsidP="001021C2">
      <w:pPr>
        <w:rPr>
          <w:rFonts w:ascii="Arial" w:hAnsi="Arial" w:cs="Arial"/>
        </w:rPr>
      </w:pPr>
      <w:r w:rsidRPr="0062226D">
        <w:rPr>
          <w:rFonts w:ascii="Arial" w:hAnsi="Arial" w:cs="Arial"/>
        </w:rPr>
        <w:t>In een ritueel van stilte en licht, rust en sereniteit, gedichten</w:t>
      </w:r>
      <w:r w:rsidR="00B41A37">
        <w:rPr>
          <w:rFonts w:ascii="Arial" w:hAnsi="Arial" w:cs="Arial"/>
        </w:rPr>
        <w:t>, gedachten</w:t>
      </w:r>
      <w:r w:rsidRPr="0062226D">
        <w:rPr>
          <w:rFonts w:ascii="Arial" w:hAnsi="Arial" w:cs="Arial"/>
        </w:rPr>
        <w:t xml:space="preserve"> en levende muziek bieden </w:t>
      </w:r>
      <w:r w:rsidRPr="00D94C49">
        <w:rPr>
          <w:rFonts w:ascii="Arial" w:hAnsi="Arial" w:cs="Arial"/>
        </w:rPr>
        <w:t>deze kerken</w:t>
      </w:r>
      <w:r w:rsidRPr="0062226D">
        <w:rPr>
          <w:rFonts w:ascii="Arial" w:hAnsi="Arial" w:cs="Arial"/>
        </w:rPr>
        <w:t xml:space="preserve"> </w:t>
      </w:r>
      <w:r w:rsidR="00B41A37">
        <w:rPr>
          <w:rFonts w:ascii="Arial" w:hAnsi="Arial" w:cs="Arial"/>
        </w:rPr>
        <w:t xml:space="preserve">in november </w:t>
      </w:r>
      <w:r w:rsidRPr="0062226D">
        <w:rPr>
          <w:rFonts w:ascii="Arial" w:hAnsi="Arial" w:cs="Arial"/>
        </w:rPr>
        <w:t xml:space="preserve">een plek van troost en verbondenheid. </w:t>
      </w:r>
      <w:r w:rsidR="004B3561">
        <w:rPr>
          <w:rFonts w:ascii="Arial" w:hAnsi="Arial" w:cs="Arial"/>
        </w:rPr>
        <w:t>Voor i</w:t>
      </w:r>
      <w:r w:rsidRPr="0062226D">
        <w:rPr>
          <w:rFonts w:ascii="Arial" w:hAnsi="Arial" w:cs="Arial"/>
        </w:rPr>
        <w:t>edereen die hier behoefte aan heeft.</w:t>
      </w:r>
    </w:p>
    <w:p w14:paraId="46A1851A" w14:textId="77777777" w:rsidR="00897EE3" w:rsidRDefault="00D94C49" w:rsidP="0062226D">
      <w:pPr>
        <w:rPr>
          <w:rFonts w:ascii="Arial" w:hAnsi="Arial" w:cs="Arial"/>
        </w:rPr>
      </w:pPr>
      <w:r w:rsidRPr="00B01499">
        <w:rPr>
          <w:rFonts w:ascii="Arial" w:hAnsi="Arial" w:cs="Arial"/>
        </w:rPr>
        <w:t>In toenemende mate dragen kerken</w:t>
      </w:r>
      <w:r w:rsidR="002312C5" w:rsidRPr="00B01499">
        <w:rPr>
          <w:rFonts w:ascii="Arial" w:hAnsi="Arial" w:cs="Arial"/>
        </w:rPr>
        <w:t>, in samenwerking met andere partners in wijken,</w:t>
      </w:r>
      <w:r w:rsidRPr="00B01499">
        <w:rPr>
          <w:rFonts w:ascii="Arial" w:hAnsi="Arial" w:cs="Arial"/>
        </w:rPr>
        <w:t xml:space="preserve"> bij aan </w:t>
      </w:r>
      <w:r w:rsidR="004B3561" w:rsidRPr="00B01499">
        <w:rPr>
          <w:rFonts w:ascii="Arial" w:hAnsi="Arial" w:cs="Arial"/>
        </w:rPr>
        <w:t xml:space="preserve">het vergroten van </w:t>
      </w:r>
      <w:r w:rsidRPr="00B01499">
        <w:rPr>
          <w:rFonts w:ascii="Arial" w:hAnsi="Arial" w:cs="Arial"/>
        </w:rPr>
        <w:t xml:space="preserve">sociale verbinding en </w:t>
      </w:r>
      <w:r w:rsidR="004B3561" w:rsidRPr="00B01499">
        <w:rPr>
          <w:rFonts w:ascii="Arial" w:hAnsi="Arial" w:cs="Arial"/>
        </w:rPr>
        <w:t xml:space="preserve">het creëren van </w:t>
      </w:r>
      <w:r w:rsidRPr="00B01499">
        <w:rPr>
          <w:rFonts w:ascii="Arial" w:hAnsi="Arial" w:cs="Arial"/>
        </w:rPr>
        <w:t xml:space="preserve">een fijne leefomgeving. </w:t>
      </w:r>
      <w:r w:rsidR="002D550F" w:rsidRPr="00B01499">
        <w:rPr>
          <w:rFonts w:ascii="Arial" w:hAnsi="Arial" w:cs="Arial"/>
        </w:rPr>
        <w:t>Het aanbieden van rituelen voor buitenkerkelijken</w:t>
      </w:r>
      <w:r w:rsidR="0009772D" w:rsidRPr="00B01499">
        <w:rPr>
          <w:rFonts w:ascii="Arial" w:hAnsi="Arial" w:cs="Arial"/>
        </w:rPr>
        <w:t>, z</w:t>
      </w:r>
      <w:r w:rsidR="002D550F" w:rsidRPr="00B01499">
        <w:rPr>
          <w:rFonts w:ascii="Arial" w:hAnsi="Arial" w:cs="Arial"/>
        </w:rPr>
        <w:t xml:space="preserve">oals we doen in Plek voor je Verlies, is daar een voorbeeld van. Onze kerken zijn ook betrokken bij </w:t>
      </w:r>
      <w:r w:rsidR="0009772D" w:rsidRPr="00B01499">
        <w:rPr>
          <w:rFonts w:ascii="Arial" w:hAnsi="Arial" w:cs="Arial"/>
        </w:rPr>
        <w:t xml:space="preserve">andere initiatieven waarbij sociale verbinding wordt beoogd. Voorbeelden zijn: </w:t>
      </w:r>
      <w:r w:rsidRPr="00B01499">
        <w:rPr>
          <w:rFonts w:ascii="Arial" w:hAnsi="Arial" w:cs="Arial"/>
        </w:rPr>
        <w:t>de inrichting van een buurttuin, meedenken over een oplossing voor een moeilijke verkeerssituatie, ruimte bieden aan een kunsttentoonstelling of mee-organiseren van buurtfeesten.</w:t>
      </w:r>
      <w:r w:rsidR="00897EE3">
        <w:rPr>
          <w:rFonts w:ascii="Arial" w:hAnsi="Arial" w:cs="Arial"/>
        </w:rPr>
        <w:t xml:space="preserve"> </w:t>
      </w:r>
    </w:p>
    <w:p w14:paraId="59AF4787" w14:textId="126EE985" w:rsidR="00897EE3" w:rsidRPr="00897EE3" w:rsidRDefault="00897EE3" w:rsidP="006222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Plek voor je Verlies </w:t>
      </w:r>
      <w:r w:rsidRPr="00897EE3">
        <w:rPr>
          <w:rFonts w:ascii="Arial" w:hAnsi="Arial" w:cs="Arial"/>
        </w:rPr>
        <w:t>een oecumenisch initiatief dat mede mogelijk is gemaakt door het Wijkplatform van de gemeente Breda</w:t>
      </w:r>
      <w:r>
        <w:rPr>
          <w:rFonts w:ascii="Arial" w:hAnsi="Arial" w:cs="Arial"/>
        </w:rPr>
        <w:t>.</w:t>
      </w:r>
    </w:p>
    <w:p w14:paraId="10F08C28" w14:textId="77777777" w:rsidR="00897EE3" w:rsidRDefault="00D225DE" w:rsidP="0062226D">
      <w:pPr>
        <w:rPr>
          <w:rFonts w:ascii="Arial" w:hAnsi="Arial" w:cs="Arial"/>
        </w:rPr>
      </w:pPr>
      <w:r>
        <w:rPr>
          <w:rFonts w:ascii="Arial" w:hAnsi="Arial" w:cs="Arial"/>
        </w:rPr>
        <w:t>Deelname is gratis.</w:t>
      </w:r>
    </w:p>
    <w:p w14:paraId="7053741D" w14:textId="773DA1A3" w:rsidR="0062226D" w:rsidRPr="0062226D" w:rsidRDefault="00897EE3" w:rsidP="0062226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94C49" w:rsidRPr="00D94C49">
        <w:rPr>
          <w:rFonts w:ascii="Arial" w:hAnsi="Arial" w:cs="Arial"/>
        </w:rPr>
        <w:t>Plaatsen en tijden:</w:t>
      </w:r>
    </w:p>
    <w:p w14:paraId="4B687223" w14:textId="798F7BED" w:rsidR="00D94C49" w:rsidRPr="00D94C49" w:rsidRDefault="00F853E8" w:rsidP="00D94C4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Zaterdag </w:t>
      </w:r>
      <w:r w:rsidR="0062226D" w:rsidRPr="00D94C49">
        <w:rPr>
          <w:rFonts w:ascii="Arial" w:hAnsi="Arial" w:cs="Arial"/>
        </w:rPr>
        <w:t>1</w:t>
      </w:r>
      <w:r w:rsidR="00B41A37">
        <w:rPr>
          <w:rFonts w:ascii="Arial" w:hAnsi="Arial" w:cs="Arial"/>
        </w:rPr>
        <w:t>5</w:t>
      </w:r>
      <w:r w:rsidR="0062226D" w:rsidRPr="00D94C49">
        <w:rPr>
          <w:rFonts w:ascii="Arial" w:hAnsi="Arial" w:cs="Arial"/>
        </w:rPr>
        <w:t xml:space="preserve"> november</w:t>
      </w:r>
      <w:r w:rsidR="00741DB9">
        <w:rPr>
          <w:rFonts w:ascii="Arial" w:hAnsi="Arial" w:cs="Arial"/>
        </w:rPr>
        <w:t xml:space="preserve"> in</w:t>
      </w:r>
      <w:r w:rsidR="0062226D" w:rsidRPr="00D94C49">
        <w:rPr>
          <w:rFonts w:ascii="Arial" w:hAnsi="Arial" w:cs="Arial"/>
        </w:rPr>
        <w:t xml:space="preserve"> de Lucaskerk in de Haagse Beemden: Tweeschaar 125</w:t>
      </w:r>
    </w:p>
    <w:p w14:paraId="4A082678" w14:textId="5BC86C79" w:rsidR="0062226D" w:rsidRPr="00D94C49" w:rsidRDefault="00F853E8" w:rsidP="00D94C49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Zondag </w:t>
      </w:r>
      <w:r w:rsidR="00B41A37">
        <w:rPr>
          <w:rFonts w:ascii="Arial" w:hAnsi="Arial" w:cs="Arial"/>
        </w:rPr>
        <w:t>16</w:t>
      </w:r>
      <w:r w:rsidR="0062226D" w:rsidRPr="00D94C49">
        <w:rPr>
          <w:rFonts w:ascii="Arial" w:hAnsi="Arial" w:cs="Arial"/>
        </w:rPr>
        <w:t xml:space="preserve"> november</w:t>
      </w:r>
      <w:r w:rsidR="00741DB9">
        <w:rPr>
          <w:rFonts w:ascii="Arial" w:hAnsi="Arial" w:cs="Arial"/>
        </w:rPr>
        <w:t xml:space="preserve"> in</w:t>
      </w:r>
      <w:r w:rsidR="0062226D" w:rsidRPr="00D94C49">
        <w:rPr>
          <w:rFonts w:ascii="Arial" w:hAnsi="Arial" w:cs="Arial"/>
        </w:rPr>
        <w:t xml:space="preserve"> de Markuskerk in Brabantpark/Heusdenhout</w:t>
      </w:r>
      <w:r w:rsidR="00741DB9">
        <w:rPr>
          <w:rFonts w:ascii="Arial" w:hAnsi="Arial" w:cs="Arial"/>
        </w:rPr>
        <w:t xml:space="preserve">: </w:t>
      </w:r>
      <w:proofErr w:type="spellStart"/>
      <w:r w:rsidR="0062226D" w:rsidRPr="00D94C49">
        <w:rPr>
          <w:rFonts w:ascii="Arial" w:hAnsi="Arial" w:cs="Arial"/>
        </w:rPr>
        <w:t>Hooghout</w:t>
      </w:r>
      <w:proofErr w:type="spellEnd"/>
      <w:r w:rsidR="0062226D" w:rsidRPr="00D94C49">
        <w:rPr>
          <w:rFonts w:ascii="Arial" w:hAnsi="Arial" w:cs="Arial"/>
        </w:rPr>
        <w:t xml:space="preserve"> 96 </w:t>
      </w:r>
    </w:p>
    <w:p w14:paraId="35B89965" w14:textId="69197373" w:rsidR="0062226D" w:rsidRPr="007E389E" w:rsidRDefault="0062226D" w:rsidP="0062226D">
      <w:pPr>
        <w:rPr>
          <w:rFonts w:ascii="Arial" w:hAnsi="Arial" w:cs="Arial"/>
          <w:b/>
          <w:bCs/>
        </w:rPr>
      </w:pPr>
      <w:r w:rsidRPr="007E389E">
        <w:rPr>
          <w:rFonts w:ascii="Arial" w:hAnsi="Arial" w:cs="Arial"/>
          <w:b/>
          <w:bCs/>
        </w:rPr>
        <w:t>Het programma is van 16.</w:t>
      </w:r>
      <w:r w:rsidR="00B41A37" w:rsidRPr="007E389E">
        <w:rPr>
          <w:rFonts w:ascii="Arial" w:hAnsi="Arial" w:cs="Arial"/>
          <w:b/>
          <w:bCs/>
        </w:rPr>
        <w:t xml:space="preserve">30 </w:t>
      </w:r>
      <w:r w:rsidRPr="007E389E">
        <w:rPr>
          <w:rFonts w:ascii="Arial" w:hAnsi="Arial" w:cs="Arial"/>
          <w:b/>
          <w:bCs/>
        </w:rPr>
        <w:t xml:space="preserve">tot 17.30 uur. </w:t>
      </w:r>
      <w:r w:rsidR="0009772D" w:rsidRPr="007E389E">
        <w:rPr>
          <w:rFonts w:ascii="Arial" w:hAnsi="Arial" w:cs="Arial"/>
          <w:b/>
          <w:bCs/>
        </w:rPr>
        <w:br/>
      </w:r>
      <w:r w:rsidRPr="007E389E">
        <w:rPr>
          <w:rFonts w:ascii="Arial" w:hAnsi="Arial" w:cs="Arial"/>
          <w:b/>
          <w:bCs/>
        </w:rPr>
        <w:t xml:space="preserve">Het gebouw </w:t>
      </w:r>
      <w:r w:rsidR="00B41A37" w:rsidRPr="007E389E">
        <w:rPr>
          <w:rFonts w:ascii="Arial" w:hAnsi="Arial" w:cs="Arial"/>
          <w:b/>
          <w:bCs/>
        </w:rPr>
        <w:t>gaat open om 16</w:t>
      </w:r>
      <w:r w:rsidR="00EC6491">
        <w:rPr>
          <w:rFonts w:ascii="Arial" w:hAnsi="Arial" w:cs="Arial"/>
          <w:b/>
          <w:bCs/>
        </w:rPr>
        <w:t>:00</w:t>
      </w:r>
      <w:r w:rsidR="00B41A37" w:rsidRPr="007E389E">
        <w:rPr>
          <w:rFonts w:ascii="Arial" w:hAnsi="Arial" w:cs="Arial"/>
          <w:b/>
          <w:bCs/>
        </w:rPr>
        <w:t xml:space="preserve"> uur en sluit om 18</w:t>
      </w:r>
      <w:r w:rsidR="0009772D" w:rsidRPr="007E389E">
        <w:rPr>
          <w:rFonts w:ascii="Arial" w:hAnsi="Arial" w:cs="Arial"/>
          <w:b/>
          <w:bCs/>
        </w:rPr>
        <w:t>.00</w:t>
      </w:r>
      <w:r w:rsidR="00B41A37" w:rsidRPr="007E389E">
        <w:rPr>
          <w:rFonts w:ascii="Arial" w:hAnsi="Arial" w:cs="Arial"/>
          <w:b/>
          <w:bCs/>
        </w:rPr>
        <w:t xml:space="preserve"> uur</w:t>
      </w:r>
      <w:r w:rsidR="0009772D" w:rsidRPr="007E389E">
        <w:rPr>
          <w:rFonts w:ascii="Arial" w:hAnsi="Arial" w:cs="Arial"/>
          <w:b/>
          <w:bCs/>
        </w:rPr>
        <w:t>.</w:t>
      </w:r>
      <w:r w:rsidR="0009772D" w:rsidRPr="007E389E">
        <w:rPr>
          <w:rFonts w:ascii="Arial" w:hAnsi="Arial" w:cs="Arial"/>
          <w:b/>
          <w:bCs/>
        </w:rPr>
        <w:br/>
        <w:t xml:space="preserve">Er is </w:t>
      </w:r>
      <w:r w:rsidR="00B41A37" w:rsidRPr="007E389E">
        <w:rPr>
          <w:rFonts w:ascii="Arial" w:hAnsi="Arial" w:cs="Arial"/>
          <w:b/>
          <w:bCs/>
        </w:rPr>
        <w:t>een kop koffie of thee vooraf en/of achteraf</w:t>
      </w:r>
      <w:r w:rsidRPr="007E389E">
        <w:rPr>
          <w:rFonts w:ascii="Arial" w:hAnsi="Arial" w:cs="Arial"/>
          <w:b/>
          <w:bCs/>
        </w:rPr>
        <w:t>. </w:t>
      </w:r>
    </w:p>
    <w:p w14:paraId="0AD43BCC" w14:textId="65334F1F" w:rsidR="00672E13" w:rsidRDefault="0062226D" w:rsidP="0062226D">
      <w:pPr>
        <w:rPr>
          <w:rFonts w:ascii="Arial" w:hAnsi="Arial" w:cs="Arial"/>
        </w:rPr>
      </w:pPr>
      <w:r w:rsidRPr="0062226D">
        <w:rPr>
          <w:rFonts w:ascii="Arial" w:hAnsi="Arial" w:cs="Arial"/>
        </w:rPr>
        <w:t xml:space="preserve">Voor verdere informatie kunt u contact opnemen met </w:t>
      </w:r>
      <w:r w:rsidR="00B41A37">
        <w:rPr>
          <w:rFonts w:ascii="Arial" w:hAnsi="Arial" w:cs="Arial"/>
        </w:rPr>
        <w:t xml:space="preserve">ritueelbegeleider </w:t>
      </w:r>
      <w:r w:rsidRPr="0062226D">
        <w:rPr>
          <w:rFonts w:ascii="Arial" w:hAnsi="Arial" w:cs="Arial"/>
        </w:rPr>
        <w:t>Hanny den Ouden (</w:t>
      </w:r>
      <w:hyperlink r:id="rId8" w:history="1">
        <w:r w:rsidRPr="0062226D">
          <w:rPr>
            <w:rStyle w:val="Hyperlink"/>
            <w:rFonts w:ascii="Arial" w:hAnsi="Arial" w:cs="Arial"/>
          </w:rPr>
          <w:t>h.denouden@pknbreda.nl</w:t>
        </w:r>
      </w:hyperlink>
      <w:r w:rsidRPr="0062226D">
        <w:rPr>
          <w:rFonts w:ascii="Arial" w:hAnsi="Arial" w:cs="Arial"/>
        </w:rPr>
        <w:t>, 06-48549088).</w:t>
      </w:r>
    </w:p>
    <w:p w14:paraId="1B42108E" w14:textId="08B30565" w:rsidR="00672E13" w:rsidRPr="0062226D" w:rsidRDefault="00672E13" w:rsidP="0062226D">
      <w:pPr>
        <w:rPr>
          <w:rFonts w:ascii="Arial" w:hAnsi="Arial" w:cs="Arial"/>
        </w:rPr>
      </w:pPr>
    </w:p>
    <w:sectPr w:rsidR="00672E13" w:rsidRPr="00622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22A9"/>
    <w:multiLevelType w:val="hybridMultilevel"/>
    <w:tmpl w:val="D6D4FB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8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13"/>
    <w:rsid w:val="00040378"/>
    <w:rsid w:val="00061B63"/>
    <w:rsid w:val="0009772D"/>
    <w:rsid w:val="000D27F1"/>
    <w:rsid w:val="001021C2"/>
    <w:rsid w:val="00170EB7"/>
    <w:rsid w:val="001B7966"/>
    <w:rsid w:val="001C4C87"/>
    <w:rsid w:val="001D1E27"/>
    <w:rsid w:val="002312C5"/>
    <w:rsid w:val="00281D13"/>
    <w:rsid w:val="002A3760"/>
    <w:rsid w:val="002B2ADE"/>
    <w:rsid w:val="002D550F"/>
    <w:rsid w:val="003E308F"/>
    <w:rsid w:val="003E5C47"/>
    <w:rsid w:val="004904D9"/>
    <w:rsid w:val="004B3561"/>
    <w:rsid w:val="004D7746"/>
    <w:rsid w:val="004E2A8C"/>
    <w:rsid w:val="00546ADE"/>
    <w:rsid w:val="0056322E"/>
    <w:rsid w:val="00585D2F"/>
    <w:rsid w:val="005E2EA0"/>
    <w:rsid w:val="005F40A1"/>
    <w:rsid w:val="0060521A"/>
    <w:rsid w:val="0062226D"/>
    <w:rsid w:val="00672E13"/>
    <w:rsid w:val="006C590B"/>
    <w:rsid w:val="0074091C"/>
    <w:rsid w:val="0074121B"/>
    <w:rsid w:val="00741DB9"/>
    <w:rsid w:val="007E389E"/>
    <w:rsid w:val="00812684"/>
    <w:rsid w:val="00836E9A"/>
    <w:rsid w:val="00853059"/>
    <w:rsid w:val="00897EE3"/>
    <w:rsid w:val="009A2F87"/>
    <w:rsid w:val="00A030EC"/>
    <w:rsid w:val="00A60947"/>
    <w:rsid w:val="00AB537E"/>
    <w:rsid w:val="00B01499"/>
    <w:rsid w:val="00B41A37"/>
    <w:rsid w:val="00B87B88"/>
    <w:rsid w:val="00BA5505"/>
    <w:rsid w:val="00BE45F7"/>
    <w:rsid w:val="00C26951"/>
    <w:rsid w:val="00D225DE"/>
    <w:rsid w:val="00D37BA9"/>
    <w:rsid w:val="00D94C49"/>
    <w:rsid w:val="00DC1DCC"/>
    <w:rsid w:val="00DF5EAF"/>
    <w:rsid w:val="00E4271B"/>
    <w:rsid w:val="00E478D7"/>
    <w:rsid w:val="00EC6491"/>
    <w:rsid w:val="00F00D71"/>
    <w:rsid w:val="00F04F58"/>
    <w:rsid w:val="00F46500"/>
    <w:rsid w:val="00F731B1"/>
    <w:rsid w:val="00F84D9D"/>
    <w:rsid w:val="00F853E8"/>
    <w:rsid w:val="00FA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D8A5"/>
  <w15:chartTrackingRefBased/>
  <w15:docId w15:val="{810CE388-254D-4A5F-BB7E-113EC03E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1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1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1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1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1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1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1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1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1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1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1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1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1D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1D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1D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1D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1D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1D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1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1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1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1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1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1D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1D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1D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1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1D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1D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2226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2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denouden@pknbreda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Ouden, J.N. den (Hanny)</dc:creator>
  <cp:keywords/>
  <dc:description/>
  <cp:lastModifiedBy>Dick de Man</cp:lastModifiedBy>
  <cp:revision>2</cp:revision>
  <cp:lastPrinted>2024-11-03T10:05:00Z</cp:lastPrinted>
  <dcterms:created xsi:type="dcterms:W3CDTF">2025-10-04T12:50:00Z</dcterms:created>
  <dcterms:modified xsi:type="dcterms:W3CDTF">2025-10-04T12:50:00Z</dcterms:modified>
</cp:coreProperties>
</file>